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E9" w:rsidRPr="00292C81" w:rsidRDefault="004C15E9" w:rsidP="00B22C25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color w:val="000000" w:themeColor="text1"/>
        </w:rPr>
      </w:pPr>
      <w:bookmarkStart w:id="0" w:name="_GoBack"/>
    </w:p>
    <w:p w:rsidR="008E59AB" w:rsidRDefault="008E59AB" w:rsidP="000C3501">
      <w:pPr>
        <w:tabs>
          <w:tab w:val="left" w:pos="-2268"/>
          <w:tab w:val="left" w:pos="-1276"/>
          <w:tab w:val="left" w:pos="3405"/>
        </w:tabs>
        <w:ind w:left="567" w:hanging="567"/>
        <w:rPr>
          <w:rFonts w:ascii="Arial" w:hAnsi="Arial" w:cs="Arial"/>
          <w:color w:val="000000" w:themeColor="text1"/>
        </w:rPr>
      </w:pPr>
    </w:p>
    <w:p w:rsidR="008E59AB" w:rsidRDefault="008E59AB" w:rsidP="000C3501">
      <w:pPr>
        <w:tabs>
          <w:tab w:val="left" w:pos="-2268"/>
          <w:tab w:val="left" w:pos="-1276"/>
          <w:tab w:val="left" w:pos="3405"/>
        </w:tabs>
        <w:ind w:left="567" w:hanging="567"/>
        <w:rPr>
          <w:rFonts w:ascii="Arial" w:hAnsi="Arial" w:cs="Arial"/>
          <w:color w:val="000000" w:themeColor="text1"/>
        </w:rPr>
      </w:pPr>
    </w:p>
    <w:p w:rsidR="008E59AB" w:rsidRDefault="008E59AB" w:rsidP="000C3501">
      <w:pPr>
        <w:tabs>
          <w:tab w:val="left" w:pos="-2268"/>
          <w:tab w:val="left" w:pos="-1276"/>
          <w:tab w:val="left" w:pos="3405"/>
        </w:tabs>
        <w:ind w:left="567" w:hanging="567"/>
        <w:rPr>
          <w:rFonts w:ascii="Arial" w:hAnsi="Arial" w:cs="Arial"/>
          <w:color w:val="000000" w:themeColor="text1"/>
        </w:rPr>
      </w:pPr>
    </w:p>
    <w:p w:rsidR="008C0A55" w:rsidRDefault="008C0A55" w:rsidP="000C3501">
      <w:pPr>
        <w:tabs>
          <w:tab w:val="left" w:pos="-2268"/>
          <w:tab w:val="left" w:pos="-1276"/>
          <w:tab w:val="left" w:pos="3405"/>
        </w:tabs>
        <w:ind w:left="567" w:hanging="567"/>
        <w:rPr>
          <w:rFonts w:ascii="Arial" w:hAnsi="Arial" w:cs="Arial"/>
          <w:color w:val="000000" w:themeColor="text1"/>
        </w:rPr>
      </w:pPr>
    </w:p>
    <w:p w:rsidR="008E59AB" w:rsidRDefault="008E59AB" w:rsidP="000C3501">
      <w:pPr>
        <w:tabs>
          <w:tab w:val="left" w:pos="-2268"/>
          <w:tab w:val="left" w:pos="-1276"/>
          <w:tab w:val="left" w:pos="3405"/>
        </w:tabs>
        <w:ind w:left="567" w:hanging="567"/>
        <w:rPr>
          <w:rFonts w:ascii="Arial" w:hAnsi="Arial" w:cs="Arial"/>
          <w:color w:val="000000" w:themeColor="text1"/>
        </w:rPr>
      </w:pPr>
    </w:p>
    <w:p w:rsidR="004C15E9" w:rsidRPr="00292C81" w:rsidRDefault="000C3501" w:rsidP="000C3501">
      <w:pPr>
        <w:tabs>
          <w:tab w:val="left" w:pos="-2268"/>
          <w:tab w:val="left" w:pos="-1276"/>
          <w:tab w:val="left" w:pos="3405"/>
        </w:tabs>
        <w:ind w:left="567" w:hanging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4C15E9" w:rsidRPr="00292C81" w:rsidRDefault="004C15E9" w:rsidP="00B22C25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color w:val="000000" w:themeColor="text1"/>
          <w:sz w:val="18"/>
          <w:szCs w:val="18"/>
        </w:rPr>
      </w:pPr>
    </w:p>
    <w:p w:rsidR="00B22C25" w:rsidRPr="00292C81" w:rsidRDefault="00B22C25" w:rsidP="00B22C25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color w:val="000000" w:themeColor="text1"/>
          <w:sz w:val="18"/>
          <w:szCs w:val="18"/>
        </w:rPr>
      </w:pPr>
      <w:r w:rsidRPr="00292C81">
        <w:rPr>
          <w:rFonts w:ascii="Arial" w:hAnsi="Arial" w:cs="Arial"/>
          <w:color w:val="000000" w:themeColor="text1"/>
          <w:sz w:val="18"/>
          <w:szCs w:val="18"/>
        </w:rPr>
        <w:t xml:space="preserve">Prot. Nr. …………….. </w:t>
      </w:r>
      <w:proofErr w:type="spellStart"/>
      <w:r w:rsidRPr="00292C81">
        <w:rPr>
          <w:rFonts w:ascii="Arial" w:hAnsi="Arial" w:cs="Arial"/>
          <w:color w:val="000000" w:themeColor="text1"/>
          <w:sz w:val="18"/>
          <w:szCs w:val="18"/>
        </w:rPr>
        <w:t>Poz</w:t>
      </w:r>
      <w:proofErr w:type="spellEnd"/>
      <w:r w:rsidRPr="00292C81">
        <w:rPr>
          <w:rFonts w:ascii="Arial" w:hAnsi="Arial" w:cs="Arial"/>
          <w:color w:val="000000" w:themeColor="text1"/>
          <w:sz w:val="18"/>
          <w:szCs w:val="18"/>
        </w:rPr>
        <w:t>…………………</w:t>
      </w:r>
    </w:p>
    <w:p w:rsidR="00B22C25" w:rsidRPr="00292C81" w:rsidRDefault="00B22C25" w:rsidP="00B22C25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color w:val="000000" w:themeColor="text1"/>
          <w:sz w:val="18"/>
          <w:szCs w:val="18"/>
        </w:rPr>
      </w:pPr>
    </w:p>
    <w:p w:rsidR="00B22C25" w:rsidRPr="00292C81" w:rsidRDefault="00B22C25" w:rsidP="00B22C25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color w:val="000000" w:themeColor="text1"/>
          <w:sz w:val="18"/>
          <w:szCs w:val="18"/>
        </w:rPr>
      </w:pPr>
      <w:r w:rsidRPr="00292C81">
        <w:rPr>
          <w:rFonts w:ascii="Arial" w:hAnsi="Arial" w:cs="Arial"/>
          <w:color w:val="000000" w:themeColor="text1"/>
          <w:sz w:val="18"/>
          <w:szCs w:val="18"/>
        </w:rPr>
        <w:t xml:space="preserve">z dnia …………………………………………                                                          </w:t>
      </w:r>
      <w:r w:rsidR="004C15E9" w:rsidRPr="00292C81">
        <w:rPr>
          <w:rFonts w:ascii="Arial" w:hAnsi="Arial" w:cs="Arial"/>
          <w:color w:val="000000" w:themeColor="text1"/>
          <w:sz w:val="18"/>
          <w:szCs w:val="18"/>
        </w:rPr>
        <w:t xml:space="preserve">               </w:t>
      </w:r>
      <w:r w:rsidRPr="00292C81">
        <w:rPr>
          <w:rFonts w:ascii="Arial" w:hAnsi="Arial" w:cs="Arial"/>
          <w:color w:val="000000" w:themeColor="text1"/>
          <w:sz w:val="18"/>
          <w:szCs w:val="18"/>
        </w:rPr>
        <w:t xml:space="preserve">  ....................................................</w:t>
      </w:r>
    </w:p>
    <w:p w:rsidR="00B22C25" w:rsidRPr="00292C81" w:rsidRDefault="00B22C25" w:rsidP="00B22C25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color w:val="000000" w:themeColor="text1"/>
          <w:sz w:val="18"/>
          <w:szCs w:val="18"/>
        </w:rPr>
      </w:pPr>
      <w:r w:rsidRPr="00292C81">
        <w:rPr>
          <w:rFonts w:ascii="Arial" w:hAnsi="Arial" w:cs="Arial"/>
          <w:color w:val="000000" w:themeColor="text1"/>
          <w:sz w:val="18"/>
          <w:szCs w:val="18"/>
        </w:rPr>
        <w:tab/>
      </w:r>
      <w:r w:rsidRPr="00292C81">
        <w:rPr>
          <w:rFonts w:ascii="Arial" w:hAnsi="Arial" w:cs="Arial"/>
          <w:color w:val="000000" w:themeColor="text1"/>
          <w:sz w:val="18"/>
          <w:szCs w:val="18"/>
        </w:rPr>
        <w:tab/>
      </w:r>
      <w:r w:rsidRPr="00292C81">
        <w:rPr>
          <w:rFonts w:ascii="Arial" w:hAnsi="Arial" w:cs="Arial"/>
          <w:color w:val="000000" w:themeColor="text1"/>
          <w:sz w:val="18"/>
          <w:szCs w:val="18"/>
        </w:rPr>
        <w:tab/>
      </w:r>
      <w:r w:rsidRPr="00292C81">
        <w:rPr>
          <w:rFonts w:ascii="Arial" w:hAnsi="Arial" w:cs="Arial"/>
          <w:color w:val="000000" w:themeColor="text1"/>
          <w:sz w:val="18"/>
          <w:szCs w:val="18"/>
        </w:rPr>
        <w:tab/>
      </w:r>
      <w:r w:rsidRPr="00292C81">
        <w:rPr>
          <w:rFonts w:ascii="Arial" w:hAnsi="Arial" w:cs="Arial"/>
          <w:color w:val="000000" w:themeColor="text1"/>
          <w:sz w:val="18"/>
          <w:szCs w:val="18"/>
        </w:rPr>
        <w:tab/>
      </w:r>
      <w:r w:rsidRPr="00292C81">
        <w:rPr>
          <w:rFonts w:ascii="Arial" w:hAnsi="Arial" w:cs="Arial"/>
          <w:color w:val="000000" w:themeColor="text1"/>
          <w:sz w:val="18"/>
          <w:szCs w:val="18"/>
        </w:rPr>
        <w:tab/>
      </w:r>
      <w:r w:rsidRPr="00292C81">
        <w:rPr>
          <w:rFonts w:ascii="Arial" w:hAnsi="Arial" w:cs="Arial"/>
          <w:color w:val="000000" w:themeColor="text1"/>
          <w:sz w:val="18"/>
          <w:szCs w:val="18"/>
        </w:rPr>
        <w:tab/>
      </w:r>
      <w:r w:rsidRPr="00292C81">
        <w:rPr>
          <w:rFonts w:ascii="Arial" w:hAnsi="Arial" w:cs="Arial"/>
          <w:color w:val="000000" w:themeColor="text1"/>
          <w:sz w:val="18"/>
          <w:szCs w:val="18"/>
        </w:rPr>
        <w:tab/>
      </w:r>
      <w:r w:rsidRPr="00292C81">
        <w:rPr>
          <w:rFonts w:ascii="Arial" w:hAnsi="Arial" w:cs="Arial"/>
          <w:color w:val="000000" w:themeColor="text1"/>
          <w:sz w:val="18"/>
          <w:szCs w:val="18"/>
        </w:rPr>
        <w:tab/>
      </w:r>
      <w:r w:rsidRPr="00292C8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 (data wpływu wniosku do PUP)</w:t>
      </w:r>
    </w:p>
    <w:p w:rsidR="00B22C25" w:rsidRPr="00292C81" w:rsidRDefault="00B22C25" w:rsidP="00B22C25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color w:val="000000" w:themeColor="text1"/>
          <w:sz w:val="18"/>
          <w:szCs w:val="18"/>
        </w:rPr>
      </w:pPr>
      <w:r w:rsidRPr="00292C8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</w:t>
      </w:r>
    </w:p>
    <w:p w:rsidR="00B22C25" w:rsidRPr="00292C81" w:rsidRDefault="00B22C25" w:rsidP="00B22C25">
      <w:pPr>
        <w:tabs>
          <w:tab w:val="left" w:pos="-2268"/>
          <w:tab w:val="left" w:pos="-1276"/>
        </w:tabs>
        <w:ind w:left="567" w:hanging="567"/>
        <w:rPr>
          <w:rFonts w:ascii="Arial" w:hAnsi="Arial" w:cs="Arial"/>
          <w:color w:val="000000" w:themeColor="text1"/>
          <w:sz w:val="18"/>
          <w:szCs w:val="18"/>
        </w:rPr>
      </w:pPr>
    </w:p>
    <w:p w:rsidR="00B22C25" w:rsidRPr="00292C81" w:rsidRDefault="00B22C25" w:rsidP="00CD3937">
      <w:pPr>
        <w:tabs>
          <w:tab w:val="left" w:pos="-2268"/>
          <w:tab w:val="left" w:pos="-1276"/>
        </w:tabs>
        <w:spacing w:after="240"/>
        <w:ind w:left="567" w:hanging="567"/>
        <w:rPr>
          <w:rFonts w:ascii="Arial" w:hAnsi="Arial" w:cs="Arial"/>
          <w:color w:val="000000" w:themeColor="text1"/>
          <w:sz w:val="18"/>
          <w:szCs w:val="18"/>
        </w:rPr>
      </w:pPr>
      <w:r w:rsidRPr="00292C8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</w:t>
      </w:r>
    </w:p>
    <w:p w:rsidR="00B22C25" w:rsidRPr="00292C81" w:rsidRDefault="00B22C25" w:rsidP="00B22C25">
      <w:pPr>
        <w:pStyle w:val="Tekstpodstawowy"/>
        <w:rPr>
          <w:rFonts w:ascii="Arial" w:hAnsi="Arial" w:cs="Arial"/>
          <w:color w:val="000000" w:themeColor="text1"/>
          <w:sz w:val="16"/>
          <w:szCs w:val="16"/>
        </w:rPr>
      </w:pPr>
      <w:r w:rsidRPr="00292C81">
        <w:rPr>
          <w:rFonts w:ascii="Arial" w:hAnsi="Arial" w:cs="Arial"/>
          <w:color w:val="000000" w:themeColor="text1"/>
          <w:sz w:val="16"/>
          <w:szCs w:val="16"/>
        </w:rPr>
        <w:t xml:space="preserve">        </w:t>
      </w:r>
    </w:p>
    <w:p w:rsidR="00B22C25" w:rsidRPr="00877D72" w:rsidRDefault="00B22C25" w:rsidP="00B22C25">
      <w:pPr>
        <w:pStyle w:val="Tekstpodstawowy"/>
        <w:rPr>
          <w:rFonts w:ascii="Arial" w:hAnsi="Arial" w:cs="Arial"/>
          <w:color w:val="000000" w:themeColor="text1"/>
          <w:sz w:val="28"/>
          <w:szCs w:val="28"/>
        </w:rPr>
      </w:pPr>
      <w:r w:rsidRPr="00292C81">
        <w:rPr>
          <w:rFonts w:ascii="Arial" w:hAnsi="Arial" w:cs="Arial"/>
          <w:color w:val="000000" w:themeColor="text1"/>
          <w:sz w:val="28"/>
          <w:szCs w:val="28"/>
        </w:rPr>
        <w:t>WNIOSEK nr …………/</w:t>
      </w:r>
      <w:r w:rsidR="006B4BA7" w:rsidRPr="00877D72">
        <w:rPr>
          <w:rFonts w:ascii="Arial" w:hAnsi="Arial" w:cs="Arial"/>
          <w:color w:val="000000" w:themeColor="text1"/>
          <w:sz w:val="28"/>
          <w:szCs w:val="28"/>
        </w:rPr>
        <w:t>2025</w:t>
      </w:r>
    </w:p>
    <w:p w:rsidR="00B22C25" w:rsidRDefault="00B22C25" w:rsidP="00B22C25">
      <w:pPr>
        <w:pStyle w:val="Tekstpodstawowy"/>
        <w:rPr>
          <w:rFonts w:ascii="Arial" w:hAnsi="Arial" w:cs="Arial"/>
          <w:color w:val="000000" w:themeColor="text1"/>
          <w:sz w:val="28"/>
          <w:szCs w:val="28"/>
        </w:rPr>
      </w:pPr>
      <w:r w:rsidRPr="00292C81">
        <w:rPr>
          <w:rFonts w:ascii="Arial" w:hAnsi="Arial" w:cs="Arial"/>
          <w:color w:val="000000" w:themeColor="text1"/>
          <w:sz w:val="28"/>
          <w:szCs w:val="28"/>
        </w:rPr>
        <w:t>O SKIEROWANIE BEZROBOTNYCH DO ODBYCIA STAŻU</w:t>
      </w:r>
    </w:p>
    <w:p w:rsidR="003D0455" w:rsidRPr="00292C81" w:rsidRDefault="003D0455" w:rsidP="00B22C25">
      <w:pPr>
        <w:pStyle w:val="Tekstpodstawowy"/>
        <w:rPr>
          <w:rFonts w:ascii="Arial" w:hAnsi="Arial" w:cs="Arial"/>
          <w:color w:val="000000" w:themeColor="text1"/>
          <w:sz w:val="28"/>
          <w:szCs w:val="28"/>
        </w:rPr>
      </w:pPr>
    </w:p>
    <w:p w:rsidR="00B22C25" w:rsidRPr="001E313F" w:rsidRDefault="00B22C25" w:rsidP="001E313F">
      <w:pPr>
        <w:pStyle w:val="Tekstpodstawowy"/>
        <w:spacing w:line="276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 w:val="0"/>
          <w:color w:val="000000" w:themeColor="text1"/>
          <w:sz w:val="24"/>
          <w:szCs w:val="24"/>
        </w:rPr>
        <w:t>na zasadach określonych w ustawie z dnia 20 kwietnia 2004 r. o promocji zatrudnienia i instytucjach rynku pracy</w:t>
      </w:r>
      <w:r w:rsidR="00E6117B" w:rsidRPr="001E313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E313F">
        <w:rPr>
          <w:rFonts w:ascii="Arial" w:hAnsi="Arial" w:cs="Arial"/>
          <w:b w:val="0"/>
          <w:color w:val="000000" w:themeColor="text1"/>
          <w:sz w:val="24"/>
          <w:szCs w:val="24"/>
        </w:rPr>
        <w:t>oraz w rozporządzeniu Ministra Pracy i Polityki Społecznej z dn. 20 sierpnia 2009 r. w sprawie szczegółowych warunków odbywania stażu przez bezrobotnych.</w:t>
      </w:r>
    </w:p>
    <w:p w:rsidR="00B22C25" w:rsidRPr="001E313F" w:rsidRDefault="00B22C25" w:rsidP="001E313F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2C25" w:rsidRPr="001E313F" w:rsidRDefault="00B22C25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Nazwa firmy lub imię i nazwisko………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……………………………………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2C25" w:rsidRPr="001E313F" w:rsidRDefault="00B22C25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Siedziba firmy.………………………………………………………………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</w:t>
      </w:r>
    </w:p>
    <w:p w:rsidR="00B22C25" w:rsidRPr="001E313F" w:rsidRDefault="00B22C25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Miejsce prowadzenia działalności (adres)…………………………………………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B22C25" w:rsidRPr="001E313F" w:rsidRDefault="00B22C25" w:rsidP="001E313F">
      <w:pPr>
        <w:pStyle w:val="Tekstpodstawowy2"/>
        <w:spacing w:line="276" w:lineRule="auto"/>
        <w:ind w:right="-1"/>
        <w:rPr>
          <w:rFonts w:ascii="Arial" w:hAnsi="Arial" w:cs="Arial"/>
          <w:b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NIP ………………………………………………….. REGON.….……………………...……….………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….</w:t>
      </w:r>
    </w:p>
    <w:p w:rsidR="00B22C25" w:rsidRPr="001E313F" w:rsidRDefault="00B22C25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PKD (podstawowy) 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..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….……………………………</w:t>
      </w:r>
    </w:p>
    <w:p w:rsidR="001E313F" w:rsidRDefault="00B22C25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Przedmiot prowadzonej działalności gospodarczej….………………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…………………………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….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2C25" w:rsidRPr="001E313F" w:rsidRDefault="001E313F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……………………………………………………………………………………………….</w:t>
      </w:r>
      <w:r w:rsidR="00B22C25" w:rsidRPr="001E313F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  <w:r w:rsidR="00B22C25" w:rsidRPr="001E313F">
        <w:rPr>
          <w:rFonts w:ascii="Arial" w:hAnsi="Arial" w:cs="Arial"/>
          <w:color w:val="000000" w:themeColor="text1"/>
          <w:sz w:val="24"/>
          <w:szCs w:val="24"/>
        </w:rPr>
        <w:t>…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  <w:r w:rsidR="00B22C25" w:rsidRPr="001E313F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B22C25" w:rsidRDefault="00B22C25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Imię i nazwisko osoby upoważnionej do reprezentowania organizatora……………………</w:t>
      </w:r>
      <w:r w:rsidR="007D5464">
        <w:rPr>
          <w:rFonts w:ascii="Arial" w:hAnsi="Arial" w:cs="Arial"/>
          <w:color w:val="000000" w:themeColor="text1"/>
          <w:sz w:val="24"/>
          <w:szCs w:val="24"/>
        </w:rPr>
        <w:t>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...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313F" w:rsidRPr="001E313F" w:rsidRDefault="001E313F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…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2C25" w:rsidRPr="001E313F" w:rsidRDefault="00B22C25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Nr telefonu organizatora………………………… adres e-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m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ail…………………………………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.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2C25" w:rsidRPr="001E313F" w:rsidRDefault="00B22C25" w:rsidP="001E313F">
      <w:pPr>
        <w:pStyle w:val="Tekstpodstawowy2"/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Liczba osób odbywających staż u organizatora na dzień składania wniosku -……………</w:t>
      </w:r>
      <w:r w:rsidR="007D5464">
        <w:rPr>
          <w:rFonts w:ascii="Arial" w:hAnsi="Arial" w:cs="Arial"/>
          <w:color w:val="000000" w:themeColor="text1"/>
          <w:sz w:val="24"/>
          <w:szCs w:val="24"/>
        </w:rPr>
        <w:t>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9538E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2C25" w:rsidRPr="001E313F" w:rsidRDefault="00B22C25" w:rsidP="001E313F">
      <w:pPr>
        <w:spacing w:line="276" w:lineRule="auto"/>
        <w:ind w:left="360" w:right="-1" w:hanging="36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Proponowany okres odbywania</w:t>
      </w:r>
      <w:r w:rsidR="0026407D" w:rsidRPr="001E313F">
        <w:rPr>
          <w:rFonts w:ascii="Arial" w:hAnsi="Arial" w:cs="Arial"/>
          <w:color w:val="000000" w:themeColor="text1"/>
          <w:sz w:val="24"/>
          <w:szCs w:val="24"/>
        </w:rPr>
        <w:t xml:space="preserve"> stażu: ……………………….…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</w:t>
      </w:r>
      <w:r w:rsidR="0026407D" w:rsidRPr="001E313F">
        <w:rPr>
          <w:rFonts w:ascii="Arial" w:hAnsi="Arial" w:cs="Arial"/>
          <w:color w:val="000000" w:themeColor="text1"/>
          <w:sz w:val="24"/>
          <w:szCs w:val="24"/>
        </w:rPr>
        <w:t>… (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nie krótszy niż 3 miesiące)</w:t>
      </w:r>
    </w:p>
    <w:p w:rsidR="003D0455" w:rsidRPr="001E313F" w:rsidRDefault="003D0455" w:rsidP="001E313F">
      <w:pPr>
        <w:spacing w:line="276" w:lineRule="auto"/>
        <w:ind w:left="360" w:right="-1" w:hanging="36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08"/>
        <w:gridCol w:w="1891"/>
        <w:gridCol w:w="2159"/>
        <w:gridCol w:w="2638"/>
        <w:gridCol w:w="1062"/>
      </w:tblGrid>
      <w:tr w:rsidR="00B22C25" w:rsidRPr="001E313F" w:rsidTr="00250A93">
        <w:tc>
          <w:tcPr>
            <w:tcW w:w="2374" w:type="dxa"/>
            <w:vAlign w:val="center"/>
          </w:tcPr>
          <w:p w:rsidR="00B22C25" w:rsidRPr="001E313F" w:rsidRDefault="00B22C25" w:rsidP="001E313F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31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Stanowisko pracy</w:t>
            </w:r>
          </w:p>
        </w:tc>
        <w:tc>
          <w:tcPr>
            <w:tcW w:w="1959" w:type="dxa"/>
            <w:vAlign w:val="center"/>
          </w:tcPr>
          <w:p w:rsidR="00B22C25" w:rsidRPr="001E313F" w:rsidRDefault="00B22C25" w:rsidP="001E313F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31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Nazwa zawodu</w:t>
            </w:r>
          </w:p>
        </w:tc>
        <w:tc>
          <w:tcPr>
            <w:tcW w:w="2188" w:type="dxa"/>
            <w:vAlign w:val="center"/>
          </w:tcPr>
          <w:p w:rsidR="00B22C25" w:rsidRPr="001E313F" w:rsidRDefault="00B22C25" w:rsidP="001E313F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31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Poziom i kierunek wykształcenia</w:t>
            </w:r>
          </w:p>
        </w:tc>
        <w:tc>
          <w:tcPr>
            <w:tcW w:w="2693" w:type="dxa"/>
            <w:vAlign w:val="center"/>
          </w:tcPr>
          <w:p w:rsidR="00B22C25" w:rsidRPr="001E313F" w:rsidRDefault="00B22C25" w:rsidP="001E313F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31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Minimalne kwalifikacje, predyspozycje psychofizyczne i zdrowotne</w:t>
            </w:r>
          </w:p>
        </w:tc>
        <w:tc>
          <w:tcPr>
            <w:tcW w:w="1070" w:type="dxa"/>
            <w:vAlign w:val="center"/>
          </w:tcPr>
          <w:p w:rsidR="00B22C25" w:rsidRPr="001E313F" w:rsidRDefault="00B22C25" w:rsidP="001E313F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313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Liczba osób</w:t>
            </w:r>
          </w:p>
        </w:tc>
      </w:tr>
      <w:tr w:rsidR="00B22C25" w:rsidRPr="001E313F" w:rsidTr="00DB32E6">
        <w:trPr>
          <w:trHeight w:val="734"/>
        </w:trPr>
        <w:tc>
          <w:tcPr>
            <w:tcW w:w="2374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2C25" w:rsidRPr="001E313F" w:rsidTr="00DB32E6">
        <w:trPr>
          <w:trHeight w:val="845"/>
        </w:trPr>
        <w:tc>
          <w:tcPr>
            <w:tcW w:w="2374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</w:tcPr>
          <w:p w:rsidR="00B22C25" w:rsidRPr="001E313F" w:rsidRDefault="00B22C25" w:rsidP="001E313F">
            <w:pPr>
              <w:spacing w:line="276" w:lineRule="auto"/>
              <w:ind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22C25" w:rsidRDefault="00B22C25" w:rsidP="001E313F">
      <w:pPr>
        <w:spacing w:line="276" w:lineRule="auto"/>
        <w:ind w:left="360" w:right="-1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1E313F" w:rsidRDefault="001E313F" w:rsidP="001E313F">
      <w:pPr>
        <w:spacing w:line="276" w:lineRule="auto"/>
        <w:ind w:left="360" w:right="-1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757E9E" w:rsidRDefault="00757E9E" w:rsidP="001E313F">
      <w:pPr>
        <w:spacing w:line="276" w:lineRule="auto"/>
        <w:ind w:left="360" w:right="-1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1E313F" w:rsidRPr="001E313F" w:rsidRDefault="001E313F" w:rsidP="001E313F">
      <w:pPr>
        <w:spacing w:line="276" w:lineRule="auto"/>
        <w:ind w:left="360" w:right="-1" w:hanging="360"/>
        <w:rPr>
          <w:rFonts w:ascii="Arial" w:hAnsi="Arial" w:cs="Arial"/>
          <w:color w:val="000000" w:themeColor="text1"/>
          <w:sz w:val="24"/>
          <w:szCs w:val="24"/>
        </w:rPr>
      </w:pPr>
    </w:p>
    <w:p w:rsidR="00B22C25" w:rsidRPr="001E313F" w:rsidRDefault="00B22C25" w:rsidP="001E313F">
      <w:pPr>
        <w:pStyle w:val="Akapitzlist"/>
        <w:numPr>
          <w:ilvl w:val="0"/>
          <w:numId w:val="1"/>
        </w:numPr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Miejsce odbywania stażu (adres)…………………………………………………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..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….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Nazwa komórki organizacyjnej…………………………………………………………………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..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System pracy ……………………………….. (bezrobotny nie może odbywać stażu w niedzielę i święta, w porze nocnej,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w systemie pracy zmianowej ani w godzinach nadliczbowych, starosta może wyrazić zgodę  na realizację stażu w niedzielę i święta,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w porze nocnej, w  systemie pracy zmianowej, o ile charakter pracy w danym zawodzie wymaga takiego rozkładu czasu pracy).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spacing w:after="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Warunki socjalne…………………………………………………………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………………….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Data rozpoczęcia działalności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 xml:space="preserve"> gospodarczej……………………………………………………..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Organizator zatrudnia………………………… osób (liczba pracowników w przeliczeniu na pełny etat)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spacing w:before="24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Proponowany opiekun stażystów </w:t>
      </w:r>
      <w:r w:rsidR="00CB7908" w:rsidRPr="001E313F">
        <w:rPr>
          <w:rFonts w:ascii="Arial" w:hAnsi="Arial" w:cs="Arial"/>
          <w:color w:val="000000" w:themeColor="text1"/>
          <w:sz w:val="24"/>
          <w:szCs w:val="24"/>
        </w:rPr>
        <w:t>(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opiekun bezrobotnego odbywającego staż może jednocześnie sprawować opiekę nad nie więcej niż 3 osobami bezrobotnymi odbywającymi staż):</w:t>
      </w:r>
    </w:p>
    <w:p w:rsidR="00B22C25" w:rsidRPr="001E313F" w:rsidRDefault="00B22C25" w:rsidP="001E313F">
      <w:pPr>
        <w:pStyle w:val="Akapitzlist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Imię i nazwisko……………………………………………………………………………………….</w:t>
      </w:r>
    </w:p>
    <w:p w:rsidR="00B22C25" w:rsidRPr="001E313F" w:rsidRDefault="00B22C25" w:rsidP="001E313F">
      <w:pPr>
        <w:pStyle w:val="Akapitzlist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Stanowisko 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p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racy</w:t>
      </w:r>
      <w:r w:rsidR="001E313F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………………………………………………………………………………….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Zostałem poinformowany o obowiązku zatrudnienia osoby bezrobotnej po stażu.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Po odbyciu stażu przez bezrobotnych skierowanych przez Powiatowy Urząd Pracy </w:t>
      </w: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zobowiązuję się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 do zatrudnienia ……</w:t>
      </w:r>
      <w:r w:rsidR="00DB32E6">
        <w:rPr>
          <w:rFonts w:ascii="Arial" w:hAnsi="Arial" w:cs="Arial"/>
          <w:color w:val="000000" w:themeColor="text1"/>
          <w:sz w:val="24"/>
          <w:szCs w:val="24"/>
        </w:rPr>
        <w:t>….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 osób/osoby na okres 3 miesięcy na podstawie umowy o pracę wymiarze przynajmniej</w:t>
      </w:r>
      <w:r w:rsidR="006F0243" w:rsidRPr="001E31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½ etatu.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W przypadku braku możliwości zatrudnienia osób bezrobotnych po odbyciu stażu i braku złożenia deklaracji zatrudnienia należy wskazać uzasadnienie:</w:t>
      </w:r>
      <w:r w:rsidR="00FE07DA" w:rsidRPr="001E31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32E6">
        <w:rPr>
          <w:rFonts w:ascii="Arial" w:hAnsi="Arial" w:cs="Arial"/>
          <w:color w:val="000000" w:themeColor="text1"/>
          <w:sz w:val="24"/>
          <w:szCs w:val="24"/>
        </w:rPr>
        <w:t>….</w:t>
      </w:r>
      <w:r w:rsidR="00FE07DA" w:rsidRPr="001E313F">
        <w:rPr>
          <w:rFonts w:ascii="Arial" w:hAnsi="Arial" w:cs="Arial"/>
          <w:color w:val="000000" w:themeColor="text1"/>
          <w:sz w:val="24"/>
          <w:szCs w:val="24"/>
        </w:rPr>
        <w:t>……………….…………..</w:t>
      </w:r>
    </w:p>
    <w:p w:rsidR="00B22C25" w:rsidRPr="001E313F" w:rsidRDefault="00B22C25" w:rsidP="001E313F">
      <w:pPr>
        <w:pStyle w:val="Akapitzlist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</w:t>
      </w:r>
      <w:r w:rsidR="00130812" w:rsidRPr="001E313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:rsidR="00B22C25" w:rsidRPr="001E313F" w:rsidRDefault="00B22C25" w:rsidP="001E313F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Oświadczam, że w dniu złożenia wniosku o odbywanie stażu:</w:t>
      </w:r>
    </w:p>
    <w:p w:rsidR="00B22C25" w:rsidRPr="001E313F" w:rsidRDefault="00B22C25" w:rsidP="001E313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zostałem poinformowany, iż badania lekarskie kandydata na staż o stwierdzeniu braku przeciwwskazań do wykonywania pracy na wskazanym we wniosku stanowisku pokrywam z własnych środków oraz nie mogę tymi kosztami obciążać osoby bezrobotnej;</w:t>
      </w:r>
    </w:p>
    <w:p w:rsidR="00B22C25" w:rsidRPr="001E313F" w:rsidRDefault="00B22C25" w:rsidP="001E313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nie zalegam/</w:t>
      </w:r>
      <w:r w:rsidR="00130812" w:rsidRPr="001E313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zalegam*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 z wypłacaniem w terminie wynagrodzeń pracownikom oraz z opłacaniem w terminie składek na ubezpieczenie społeczne, zdrowotne, Fundusz Pracy oraz Fundusz Gwarantowanych Świadczeń Pracowniczych;</w:t>
      </w:r>
    </w:p>
    <w:p w:rsidR="00B22C25" w:rsidRPr="001E313F" w:rsidRDefault="00B22C25" w:rsidP="001E313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nie zalegam/ zalegam*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 w dniu złożenia wniosku z opłacaniem w terminie innych danin publicznych;</w:t>
      </w:r>
    </w:p>
    <w:p w:rsidR="00891EBF" w:rsidRPr="001E313F" w:rsidRDefault="00B22C25" w:rsidP="001E313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nie toczy się/</w:t>
      </w:r>
      <w:r w:rsidR="00130812" w:rsidRPr="001E313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toczy się*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 w stosunku do podmiotu gospodarczego postępowanie upadłościowe i nie został zgłoszony wniosek o likwidację</w:t>
      </w:r>
      <w:r w:rsidR="00891EBF" w:rsidRPr="001E313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1EBF" w:rsidRPr="001E313F" w:rsidRDefault="00891EBF" w:rsidP="001E313F">
      <w:pPr>
        <w:numPr>
          <w:ilvl w:val="0"/>
          <w:numId w:val="2"/>
        </w:numPr>
        <w:suppressAutoHyphens w:val="0"/>
        <w:spacing w:after="100" w:afterAutospacing="1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znajduje się / nie znajduje się*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 w grupie podmiotów, jak również </w:t>
      </w: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jestem / nie jestem*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 xml:space="preserve"> powiązany osobiście, organizacyjnie, gospodarczo, finansowo z osobami i podmiotami, wykazanymi na Liście osób i podmiotów, wobec których są stosowane środki sankcyjne - prowadzonej przez Ministra Spraw Wewnętrznych</w:t>
      </w:r>
      <w:r w:rsidR="00EC6142" w:rsidRPr="001E31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i Administracji i publikowanej w Biuletynie Informacji Publicznej, na stronie podmiotowej ministerstwa właściwego do spraw wewnętrznych, o której mowa w ustawie z dnia 13.04.2022</w:t>
      </w:r>
      <w:r w:rsidR="00610AAD" w:rsidRPr="001E31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r. o szczególnych rozwiązaniach w zakresie przeciwdziałania wspieraniu agresji na Ukrainę oraz służących ochronie bezpieczeństwa narodowego (Dz. U. poz. 835 ze zm.),</w:t>
      </w:r>
    </w:p>
    <w:p w:rsidR="00891EBF" w:rsidRPr="001E313F" w:rsidRDefault="00891EBF" w:rsidP="001E313F">
      <w:pPr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znajduje się / nie znajduje się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* w załączniku nr 1 do Rozporządzenia Rady (UE) nr 269/2014 oraz w załączniku nr 1 do Rozporządzenia Rady (WE) nr 765/2006 - wykazy osób fizycznych i prawnych, podmiotów i</w:t>
      </w:r>
      <w:r w:rsidR="006F0243" w:rsidRPr="001E313F">
        <w:rPr>
          <w:rFonts w:ascii="Arial" w:hAnsi="Arial" w:cs="Arial"/>
          <w:color w:val="000000" w:themeColor="text1"/>
          <w:sz w:val="24"/>
          <w:szCs w:val="24"/>
        </w:rPr>
        <w:t xml:space="preserve"> organów podlegających sankcjom.</w:t>
      </w:r>
    </w:p>
    <w:p w:rsidR="006F0243" w:rsidRDefault="006F0243" w:rsidP="001E313F">
      <w:pPr>
        <w:suppressAutoHyphens w:val="0"/>
        <w:spacing w:line="276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DB32E6" w:rsidRDefault="00DB32E6" w:rsidP="001E313F">
      <w:pPr>
        <w:suppressAutoHyphens w:val="0"/>
        <w:spacing w:line="276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AB019E" w:rsidRDefault="00AB019E" w:rsidP="001E313F">
      <w:pPr>
        <w:suppressAutoHyphens w:val="0"/>
        <w:spacing w:line="276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AB019E" w:rsidRDefault="00AB019E" w:rsidP="001E313F">
      <w:pPr>
        <w:suppressAutoHyphens w:val="0"/>
        <w:spacing w:line="276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DB32E6" w:rsidRDefault="00DB32E6" w:rsidP="001E313F">
      <w:pPr>
        <w:suppressAutoHyphens w:val="0"/>
        <w:spacing w:line="276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130812" w:rsidRPr="001E313F" w:rsidRDefault="00130812" w:rsidP="001E313F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</w:rPr>
        <w:t xml:space="preserve">Oświadczam, że zapoznałem się z treścią klauzuli informacyjnej w zakresie przetwarzania danych osobowych, w tym z </w:t>
      </w:r>
      <w:r w:rsidRPr="001E313F">
        <w:rPr>
          <w:rFonts w:ascii="Arial" w:hAnsi="Arial" w:cs="Arial"/>
          <w:color w:val="000000" w:themeColor="text1"/>
          <w:sz w:val="24"/>
          <w:szCs w:val="24"/>
        </w:rPr>
        <w:t>informacją o celu i sposobach przetwarzania danych osobowych oraz o przysługujących prawach.</w:t>
      </w:r>
    </w:p>
    <w:p w:rsidR="006F0243" w:rsidRPr="001E313F" w:rsidRDefault="006F0243" w:rsidP="001E313F">
      <w:pPr>
        <w:pStyle w:val="Akapitzlist"/>
        <w:spacing w:after="0"/>
        <w:ind w:left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B22C25" w:rsidRPr="001E313F" w:rsidRDefault="00B22C25" w:rsidP="001E313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Oświadczam, że podane we wniosku dane są aktualne i zgodne z prawdą.</w:t>
      </w:r>
    </w:p>
    <w:p w:rsidR="00B22C25" w:rsidRPr="001E313F" w:rsidRDefault="00B22C25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*niepotrzebne skreślić</w:t>
      </w:r>
    </w:p>
    <w:p w:rsidR="00B22C25" w:rsidRPr="001E313F" w:rsidRDefault="00B22C25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2C25" w:rsidRDefault="00B22C25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B32E6" w:rsidRDefault="00DB32E6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B32E6" w:rsidRDefault="00DB32E6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019E" w:rsidRDefault="00AB019E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019E" w:rsidRPr="001E313F" w:rsidRDefault="00AB019E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2C25" w:rsidRPr="001E313F" w:rsidRDefault="00B22C25" w:rsidP="00DB32E6">
      <w:pPr>
        <w:pStyle w:val="Akapitzlist"/>
        <w:ind w:left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</w:rPr>
        <w:t>………………………………………………</w:t>
      </w:r>
    </w:p>
    <w:p w:rsidR="00B22C25" w:rsidRPr="001E313F" w:rsidRDefault="00B22C25" w:rsidP="00DB32E6">
      <w:pPr>
        <w:pStyle w:val="Akapitzlist"/>
        <w:ind w:left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(data, podpis i pieczątka Organizatora)</w:t>
      </w:r>
    </w:p>
    <w:p w:rsidR="00DB32E6" w:rsidRDefault="00DB32E6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B32E6" w:rsidRDefault="00DB32E6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AB019E" w:rsidRDefault="00AB019E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B32E6" w:rsidRDefault="00DB32E6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B22C25" w:rsidRPr="001E313F" w:rsidRDefault="00B22C25" w:rsidP="001E313F">
      <w:pPr>
        <w:pStyle w:val="Akapitzlist"/>
        <w:ind w:left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Załączniki:</w:t>
      </w:r>
    </w:p>
    <w:p w:rsidR="00B22C25" w:rsidRPr="001E313F" w:rsidRDefault="00B22C25" w:rsidP="001E313F">
      <w:pPr>
        <w:pStyle w:val="Akapitzlist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Do wniosku należy dołączyć:</w:t>
      </w:r>
    </w:p>
    <w:p w:rsidR="00B22C25" w:rsidRPr="001E313F" w:rsidRDefault="00B22C25" w:rsidP="001E313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Zgłoszenie krajowej oferty pracy.</w:t>
      </w:r>
    </w:p>
    <w:p w:rsidR="00B22C25" w:rsidRPr="001E313F" w:rsidRDefault="00B22C25" w:rsidP="001E313F">
      <w:pPr>
        <w:pStyle w:val="Tekstpodstawowy"/>
        <w:numPr>
          <w:ilvl w:val="0"/>
          <w:numId w:val="3"/>
        </w:numPr>
        <w:tabs>
          <w:tab w:val="left" w:pos="900"/>
        </w:tabs>
        <w:spacing w:line="276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Kserokopię dokumentu upoważniającego osobę, która jest uprawniona do działania i zaciągania zobowiązań finansowych w imieniu pracodawcy </w:t>
      </w:r>
      <w:r w:rsidRPr="001E313F">
        <w:rPr>
          <w:rFonts w:ascii="Arial" w:hAnsi="Arial" w:cs="Arial"/>
          <w:b w:val="0"/>
          <w:i/>
          <w:color w:val="000000" w:themeColor="text1"/>
          <w:sz w:val="24"/>
          <w:szCs w:val="24"/>
        </w:rPr>
        <w:t>(nie dotyczy podmiotów wymienionych w pkt.3).</w:t>
      </w:r>
    </w:p>
    <w:p w:rsidR="00B22C25" w:rsidRPr="001E313F" w:rsidRDefault="00B22C25" w:rsidP="001E313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 przypadku powiatu lub gminy wnioskodawca składa:</w:t>
      </w:r>
    </w:p>
    <w:p w:rsidR="00B22C25" w:rsidRPr="001E313F" w:rsidRDefault="00B22C25" w:rsidP="001E313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kserokopię dokumentu potwierdzającego wybór starosty, prezydenta, burmistrza lub wójta lub kserokopię dokumentu upoważniającego do złożenia wniosku i zawarcia umowy przez osobę, która działa w imieniu starosty, prezydenta, burmistrza lub wójta;</w:t>
      </w:r>
    </w:p>
    <w:p w:rsidR="00B22C25" w:rsidRPr="001E313F" w:rsidRDefault="00B22C25" w:rsidP="001E313F">
      <w:pPr>
        <w:spacing w:line="276" w:lineRule="auto"/>
        <w:ind w:firstLine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E313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 przypadku jednostek organizacyjnych powiatu lub gminy wnioskodawca składa:</w:t>
      </w:r>
    </w:p>
    <w:p w:rsidR="00891EBF" w:rsidRPr="001E313F" w:rsidRDefault="00891EBF" w:rsidP="001E313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wyciąg z aktu określającego osobowość prawną jednostki (statut, regulamin), w zakresie określającym zadania i regulującym zasady reprezentacji jednostki oraz zasady zaciągania przez tą jednostkę zobowiązań finansowych;</w:t>
      </w:r>
    </w:p>
    <w:p w:rsidR="00B22C25" w:rsidRPr="001E313F" w:rsidRDefault="00B22C25" w:rsidP="001E313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akt powołania dyrektora jednostki;</w:t>
      </w:r>
    </w:p>
    <w:p w:rsidR="00B22C25" w:rsidRPr="001E313F" w:rsidRDefault="00B22C25" w:rsidP="001E313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kserokopię dokumentu upoważniającego osobę do działania i zaciągania zobowiązań finansowych (dotyczy jednostek niepo</w:t>
      </w:r>
      <w:r w:rsidR="00D32D31" w:rsidRPr="001E313F">
        <w:rPr>
          <w:rFonts w:ascii="Arial" w:hAnsi="Arial" w:cs="Arial"/>
          <w:color w:val="000000" w:themeColor="text1"/>
          <w:sz w:val="24"/>
          <w:szCs w:val="24"/>
        </w:rPr>
        <w:t>siadających osobowości prawnej).</w:t>
      </w:r>
    </w:p>
    <w:p w:rsidR="00B22C25" w:rsidRPr="001E313F" w:rsidRDefault="00B22C25" w:rsidP="001E313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W przypadku spółek prawa cywilnego - kserokopię umowy spółki.</w:t>
      </w:r>
    </w:p>
    <w:p w:rsidR="00B22C25" w:rsidRPr="001E313F" w:rsidRDefault="00B22C25" w:rsidP="001E313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color w:val="000000" w:themeColor="text1"/>
          <w:sz w:val="24"/>
          <w:szCs w:val="24"/>
        </w:rPr>
        <w:t>Program stażu.</w:t>
      </w:r>
    </w:p>
    <w:p w:rsidR="00B22C25" w:rsidRPr="001E313F" w:rsidRDefault="00B22C25" w:rsidP="001E313F">
      <w:pPr>
        <w:pStyle w:val="Tekstblokowy"/>
        <w:numPr>
          <w:ilvl w:val="0"/>
          <w:numId w:val="3"/>
        </w:numPr>
        <w:spacing w:line="276" w:lineRule="auto"/>
        <w:rPr>
          <w:rFonts w:cs="Arial"/>
          <w:color w:val="000000" w:themeColor="text1"/>
          <w:sz w:val="24"/>
          <w:szCs w:val="24"/>
        </w:rPr>
      </w:pPr>
      <w:r w:rsidRPr="001E313F">
        <w:rPr>
          <w:rFonts w:cs="Arial"/>
          <w:color w:val="000000" w:themeColor="text1"/>
          <w:sz w:val="24"/>
          <w:szCs w:val="24"/>
        </w:rPr>
        <w:t>Oświadczenie opiekuna stażystów wraz z listą bezrobotnych kandydatów do odbycia stażu.</w:t>
      </w:r>
    </w:p>
    <w:p w:rsidR="00891EBF" w:rsidRPr="001E313F" w:rsidRDefault="0048695F" w:rsidP="001E313F">
      <w:pPr>
        <w:pStyle w:val="Tekstblokowy"/>
        <w:numPr>
          <w:ilvl w:val="0"/>
          <w:numId w:val="3"/>
        </w:numPr>
        <w:spacing w:line="276" w:lineRule="auto"/>
        <w:rPr>
          <w:rFonts w:cs="Arial"/>
          <w:color w:val="000000" w:themeColor="text1"/>
          <w:sz w:val="24"/>
          <w:szCs w:val="24"/>
        </w:rPr>
      </w:pPr>
      <w:r w:rsidRPr="001E313F">
        <w:rPr>
          <w:rFonts w:cs="Arial"/>
          <w:color w:val="000000" w:themeColor="text1"/>
          <w:sz w:val="24"/>
          <w:szCs w:val="24"/>
        </w:rPr>
        <w:t>Dokument potwierdzający wynajem lokalu, w którym będzie realizowany staż</w:t>
      </w:r>
      <w:r w:rsidR="00891EBF" w:rsidRPr="001E313F">
        <w:rPr>
          <w:rFonts w:cs="Arial"/>
          <w:color w:val="000000" w:themeColor="text1"/>
          <w:sz w:val="24"/>
          <w:szCs w:val="24"/>
        </w:rPr>
        <w:t xml:space="preserve"> (jeśli miejsce odbywania stażu nie jest uwzględnione w CEIDG /KRS).</w:t>
      </w:r>
    </w:p>
    <w:p w:rsidR="00130812" w:rsidRPr="001E313F" w:rsidRDefault="00130812" w:rsidP="001E313F">
      <w:pPr>
        <w:pStyle w:val="Tekstblokowy"/>
        <w:spacing w:line="276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B22C25" w:rsidRPr="001E313F" w:rsidRDefault="00B22C25" w:rsidP="001E313F">
      <w:pPr>
        <w:pStyle w:val="Tekstblokowy"/>
        <w:spacing w:line="276" w:lineRule="auto"/>
        <w:jc w:val="center"/>
        <w:rPr>
          <w:rFonts w:cs="Arial"/>
          <w:b/>
          <w:i/>
          <w:color w:val="000000" w:themeColor="text1"/>
          <w:sz w:val="24"/>
          <w:szCs w:val="24"/>
        </w:rPr>
      </w:pPr>
      <w:r w:rsidRPr="001E313F">
        <w:rPr>
          <w:rFonts w:cs="Arial"/>
          <w:b/>
          <w:i/>
          <w:color w:val="000000" w:themeColor="text1"/>
          <w:sz w:val="24"/>
          <w:szCs w:val="24"/>
        </w:rPr>
        <w:t>Złożenie wniosku niekompletnego lub wypełnionego n</w:t>
      </w:r>
      <w:r w:rsidR="00796871" w:rsidRPr="001E313F">
        <w:rPr>
          <w:rFonts w:cs="Arial"/>
          <w:b/>
          <w:i/>
          <w:color w:val="000000" w:themeColor="text1"/>
          <w:sz w:val="24"/>
          <w:szCs w:val="24"/>
        </w:rPr>
        <w:t xml:space="preserve">ieczytelnie wydłuży termin jego </w:t>
      </w:r>
      <w:r w:rsidRPr="001E313F">
        <w:rPr>
          <w:rFonts w:cs="Arial"/>
          <w:b/>
          <w:i/>
          <w:color w:val="000000" w:themeColor="text1"/>
          <w:sz w:val="24"/>
          <w:szCs w:val="24"/>
        </w:rPr>
        <w:t>rozpatrzenia.</w:t>
      </w:r>
    </w:p>
    <w:p w:rsidR="00130812" w:rsidRPr="001E313F" w:rsidRDefault="00130812" w:rsidP="001E313F">
      <w:pPr>
        <w:pStyle w:val="Tekstblokowy"/>
        <w:spacing w:line="276" w:lineRule="auto"/>
        <w:jc w:val="center"/>
        <w:rPr>
          <w:rFonts w:cs="Arial"/>
          <w:b/>
          <w:i/>
          <w:color w:val="000000" w:themeColor="text1"/>
          <w:sz w:val="24"/>
          <w:szCs w:val="24"/>
        </w:rPr>
      </w:pPr>
    </w:p>
    <w:p w:rsidR="00130812" w:rsidRPr="001E313F" w:rsidRDefault="00B22C25" w:rsidP="001E313F">
      <w:pPr>
        <w:spacing w:line="276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1E313F">
        <w:rPr>
          <w:rFonts w:ascii="Arial" w:hAnsi="Arial" w:cs="Arial"/>
          <w:b/>
          <w:i/>
          <w:color w:val="000000" w:themeColor="text1"/>
          <w:sz w:val="24"/>
          <w:szCs w:val="24"/>
        </w:rPr>
        <w:t>Kserokopie dokumentów muszą być poświadczone za zgodność z oryginałem przez organizatora staż</w:t>
      </w:r>
      <w:r w:rsidR="00796871" w:rsidRPr="001E313F">
        <w:rPr>
          <w:rFonts w:ascii="Arial" w:hAnsi="Arial" w:cs="Arial"/>
          <w:b/>
          <w:i/>
          <w:color w:val="000000" w:themeColor="text1"/>
          <w:sz w:val="24"/>
          <w:szCs w:val="24"/>
        </w:rPr>
        <w:t>u.</w:t>
      </w:r>
      <w:bookmarkEnd w:id="0"/>
    </w:p>
    <w:sectPr w:rsidR="00130812" w:rsidRPr="001E313F" w:rsidSect="000C3501">
      <w:footerReference w:type="default" r:id="rId8"/>
      <w:pgSz w:w="11906" w:h="16838" w:code="9"/>
      <w:pgMar w:top="0" w:right="1021" w:bottom="340" w:left="851" w:header="709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55" w:rsidRDefault="00407F55" w:rsidP="00B22C25">
      <w:r>
        <w:separator/>
      </w:r>
    </w:p>
  </w:endnote>
  <w:endnote w:type="continuationSeparator" w:id="0">
    <w:p w:rsidR="00407F55" w:rsidRDefault="00407F55" w:rsidP="00B2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Casual CE">
    <w:altName w:val="Tahoma"/>
    <w:charset w:val="EE"/>
    <w:family w:val="script"/>
    <w:pitch w:val="variable"/>
    <w:sig w:usb0="01003805" w:usb1="090E0000" w:usb2="00000010" w:usb3="00000000" w:csb0="000D00E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20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48"/>
      <w:gridCol w:w="8284"/>
    </w:tblGrid>
    <w:tr w:rsidR="00B22C25" w:rsidRPr="00181E82" w:rsidTr="00250A93">
      <w:trPr>
        <w:trHeight w:val="376"/>
        <w:tblCellSpacing w:w="20" w:type="dxa"/>
      </w:trPr>
      <w:tc>
        <w:tcPr>
          <w:tcW w:w="988" w:type="dxa"/>
          <w:vAlign w:val="center"/>
        </w:tcPr>
        <w:p w:rsidR="00B22C25" w:rsidRPr="00181E82" w:rsidRDefault="00B22C25" w:rsidP="00250A93">
          <w:pPr>
            <w:pStyle w:val="Stopka"/>
            <w:spacing w:before="60"/>
            <w:rPr>
              <w:rFonts w:ascii="Tw Cen MT" w:hAnsi="Tw Cen MT"/>
            </w:rPr>
          </w:pPr>
          <w:r>
            <w:rPr>
              <w:rFonts w:ascii="Tw Cen MT" w:hAnsi="Tw Cen MT"/>
              <w:noProof/>
              <w:lang w:eastAsia="pl-PL"/>
            </w:rPr>
            <w:drawing>
              <wp:inline distT="0" distB="0" distL="0" distR="0">
                <wp:extent cx="447675" cy="333375"/>
                <wp:effectExtent l="19050" t="0" r="9525" b="0"/>
                <wp:docPr id="3" name="Obraz 3" descr="logo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4" w:type="dxa"/>
          <w:vAlign w:val="center"/>
        </w:tcPr>
        <w:p w:rsidR="00B22C25" w:rsidRPr="00181E82" w:rsidRDefault="00B22C25" w:rsidP="00250A93">
          <w:pPr>
            <w:pStyle w:val="Stopka"/>
            <w:spacing w:before="60"/>
            <w:rPr>
              <w:rFonts w:ascii="Tw Cen MT" w:hAnsi="Tw Cen MT"/>
              <w:b/>
            </w:rPr>
          </w:pPr>
          <w:r w:rsidRPr="00181E82">
            <w:rPr>
              <w:rFonts w:ascii="Tw Cen MT" w:hAnsi="Tw Cen MT"/>
              <w:b/>
            </w:rPr>
            <w:t>Powiatowy Urząd Pracy w Pabianicach</w:t>
          </w:r>
        </w:p>
        <w:p w:rsidR="00B22C25" w:rsidRPr="00181E82" w:rsidRDefault="00B22C25" w:rsidP="00250A93">
          <w:pPr>
            <w:pStyle w:val="Stopka"/>
            <w:rPr>
              <w:rFonts w:ascii="Tw Cen MT" w:hAnsi="Tw Cen MT"/>
              <w:sz w:val="18"/>
              <w:szCs w:val="18"/>
            </w:rPr>
          </w:pPr>
          <w:r w:rsidRPr="00181E82">
            <w:rPr>
              <w:rFonts w:ascii="Tw Cen MT" w:hAnsi="Tw Cen MT"/>
              <w:sz w:val="18"/>
              <w:szCs w:val="18"/>
            </w:rPr>
            <w:t xml:space="preserve">ul. Waryńskiego 11, 95-200 Pabianice, tel. (42) </w:t>
          </w:r>
          <w:r>
            <w:rPr>
              <w:rFonts w:ascii="Tw Cen MT" w:hAnsi="Tw Cen MT"/>
              <w:sz w:val="18"/>
              <w:szCs w:val="18"/>
            </w:rPr>
            <w:t>22 54 200</w:t>
          </w:r>
          <w:r w:rsidRPr="00FC3B22">
            <w:rPr>
              <w:rFonts w:ascii="Tw Cen MT" w:hAnsi="Tw Cen MT"/>
              <w:sz w:val="18"/>
              <w:szCs w:val="18"/>
            </w:rPr>
            <w:t xml:space="preserve"> </w:t>
          </w:r>
          <w:r w:rsidRPr="00181E82">
            <w:rPr>
              <w:rFonts w:ascii="Tw Cen MT" w:hAnsi="Tw Cen MT"/>
              <w:sz w:val="18"/>
              <w:szCs w:val="18"/>
            </w:rPr>
            <w:t>fax (42) 215 23 00</w:t>
          </w:r>
        </w:p>
      </w:tc>
    </w:tr>
  </w:tbl>
  <w:p w:rsidR="00B22C25" w:rsidRDefault="00B22C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55" w:rsidRDefault="00407F55" w:rsidP="00B22C25">
      <w:r>
        <w:separator/>
      </w:r>
    </w:p>
  </w:footnote>
  <w:footnote w:type="continuationSeparator" w:id="0">
    <w:p w:rsidR="00407F55" w:rsidRDefault="00407F55" w:rsidP="00B2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0DDC"/>
    <w:multiLevelType w:val="hybridMultilevel"/>
    <w:tmpl w:val="6E005FD4"/>
    <w:lvl w:ilvl="0" w:tplc="A0B0044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F655D"/>
    <w:multiLevelType w:val="hybridMultilevel"/>
    <w:tmpl w:val="575E28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852B5"/>
    <w:multiLevelType w:val="hybridMultilevel"/>
    <w:tmpl w:val="24D2DE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C7B70"/>
    <w:multiLevelType w:val="hybridMultilevel"/>
    <w:tmpl w:val="BCD4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25"/>
    <w:rsid w:val="00033E14"/>
    <w:rsid w:val="00071148"/>
    <w:rsid w:val="00092AE2"/>
    <w:rsid w:val="00096655"/>
    <w:rsid w:val="000B40DE"/>
    <w:rsid w:val="000C3501"/>
    <w:rsid w:val="000F3781"/>
    <w:rsid w:val="000F4419"/>
    <w:rsid w:val="00114868"/>
    <w:rsid w:val="00130812"/>
    <w:rsid w:val="00131EDD"/>
    <w:rsid w:val="00175716"/>
    <w:rsid w:val="001921CC"/>
    <w:rsid w:val="001B06A2"/>
    <w:rsid w:val="001E313F"/>
    <w:rsid w:val="00217E56"/>
    <w:rsid w:val="002550F3"/>
    <w:rsid w:val="0026407D"/>
    <w:rsid w:val="00265F1B"/>
    <w:rsid w:val="00292C81"/>
    <w:rsid w:val="002E626D"/>
    <w:rsid w:val="0035679D"/>
    <w:rsid w:val="00360F25"/>
    <w:rsid w:val="0036699C"/>
    <w:rsid w:val="00377C97"/>
    <w:rsid w:val="00386E42"/>
    <w:rsid w:val="00392131"/>
    <w:rsid w:val="00392CDA"/>
    <w:rsid w:val="003D0455"/>
    <w:rsid w:val="00407F55"/>
    <w:rsid w:val="00427C0F"/>
    <w:rsid w:val="0044290C"/>
    <w:rsid w:val="004633AF"/>
    <w:rsid w:val="0048695F"/>
    <w:rsid w:val="004A478E"/>
    <w:rsid w:val="004C15E9"/>
    <w:rsid w:val="004F4F87"/>
    <w:rsid w:val="0050772B"/>
    <w:rsid w:val="005536E8"/>
    <w:rsid w:val="00563F9F"/>
    <w:rsid w:val="005645AE"/>
    <w:rsid w:val="005966B0"/>
    <w:rsid w:val="005B321C"/>
    <w:rsid w:val="005C0543"/>
    <w:rsid w:val="00610AAD"/>
    <w:rsid w:val="00637842"/>
    <w:rsid w:val="00646CE6"/>
    <w:rsid w:val="00670E99"/>
    <w:rsid w:val="006B4BA7"/>
    <w:rsid w:val="006C6EB1"/>
    <w:rsid w:val="006E48E5"/>
    <w:rsid w:val="006F0243"/>
    <w:rsid w:val="006F1946"/>
    <w:rsid w:val="0070490C"/>
    <w:rsid w:val="00757E9E"/>
    <w:rsid w:val="00766B85"/>
    <w:rsid w:val="00796871"/>
    <w:rsid w:val="007C4F80"/>
    <w:rsid w:val="007D5464"/>
    <w:rsid w:val="00827505"/>
    <w:rsid w:val="008745BC"/>
    <w:rsid w:val="00877D72"/>
    <w:rsid w:val="00891EBF"/>
    <w:rsid w:val="008C0A55"/>
    <w:rsid w:val="008E1E04"/>
    <w:rsid w:val="008E59AB"/>
    <w:rsid w:val="009005A7"/>
    <w:rsid w:val="009014FF"/>
    <w:rsid w:val="0092460A"/>
    <w:rsid w:val="009538EB"/>
    <w:rsid w:val="00961A90"/>
    <w:rsid w:val="00974D30"/>
    <w:rsid w:val="009832BC"/>
    <w:rsid w:val="00984E60"/>
    <w:rsid w:val="009A085E"/>
    <w:rsid w:val="009B691C"/>
    <w:rsid w:val="009F0FF7"/>
    <w:rsid w:val="00A14B52"/>
    <w:rsid w:val="00A24EB5"/>
    <w:rsid w:val="00A26669"/>
    <w:rsid w:val="00A31FD5"/>
    <w:rsid w:val="00A5243A"/>
    <w:rsid w:val="00A81213"/>
    <w:rsid w:val="00A84CE4"/>
    <w:rsid w:val="00A878F1"/>
    <w:rsid w:val="00A910D4"/>
    <w:rsid w:val="00AA1AB0"/>
    <w:rsid w:val="00AB019E"/>
    <w:rsid w:val="00AE4F49"/>
    <w:rsid w:val="00B106BA"/>
    <w:rsid w:val="00B16102"/>
    <w:rsid w:val="00B22C25"/>
    <w:rsid w:val="00B4532C"/>
    <w:rsid w:val="00B75AF1"/>
    <w:rsid w:val="00B84E4E"/>
    <w:rsid w:val="00BA09BF"/>
    <w:rsid w:val="00BE3D22"/>
    <w:rsid w:val="00C341F3"/>
    <w:rsid w:val="00C66E4F"/>
    <w:rsid w:val="00C6719F"/>
    <w:rsid w:val="00CB7908"/>
    <w:rsid w:val="00CC5C3C"/>
    <w:rsid w:val="00CD3937"/>
    <w:rsid w:val="00CF7EE9"/>
    <w:rsid w:val="00D32D31"/>
    <w:rsid w:val="00D630C3"/>
    <w:rsid w:val="00D75E34"/>
    <w:rsid w:val="00DB32E6"/>
    <w:rsid w:val="00DE0566"/>
    <w:rsid w:val="00DF3FE0"/>
    <w:rsid w:val="00E36136"/>
    <w:rsid w:val="00E6022A"/>
    <w:rsid w:val="00E6117B"/>
    <w:rsid w:val="00E76CDD"/>
    <w:rsid w:val="00E828BD"/>
    <w:rsid w:val="00EC6142"/>
    <w:rsid w:val="00EE2176"/>
    <w:rsid w:val="00F31BFA"/>
    <w:rsid w:val="00F35DB6"/>
    <w:rsid w:val="00F5285B"/>
    <w:rsid w:val="00F850BE"/>
    <w:rsid w:val="00FA1A80"/>
    <w:rsid w:val="00FB0422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C8CD1-48E1-40B4-B92D-EB05C03D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25"/>
    <w:pPr>
      <w:suppressAutoHyphens/>
      <w:spacing w:after="0" w:line="240" w:lineRule="auto"/>
    </w:pPr>
    <w:rPr>
      <w:rFonts w:ascii="Lucida Casual CE" w:eastAsia="Times New Roman" w:hAnsi="Lucida Casual CE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2C25"/>
    <w:pPr>
      <w:jc w:val="center"/>
    </w:pPr>
    <w:rPr>
      <w:rFonts w:ascii="Times New Roman" w:hAnsi="Times New Roman"/>
      <w:b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B22C2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Tekstblokowy">
    <w:name w:val="Block Text"/>
    <w:basedOn w:val="Normalny"/>
    <w:rsid w:val="00B22C25"/>
    <w:pPr>
      <w:suppressAutoHyphens w:val="0"/>
      <w:ind w:left="426" w:right="-142" w:hanging="426"/>
      <w:jc w:val="both"/>
    </w:pPr>
    <w:rPr>
      <w:rFonts w:ascii="Arial" w:hAnsi="Arial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B22C2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22C25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2C25"/>
  </w:style>
  <w:style w:type="table" w:styleId="Tabela-Siatka">
    <w:name w:val="Table Grid"/>
    <w:basedOn w:val="Standardowy"/>
    <w:uiPriority w:val="59"/>
    <w:rsid w:val="00B2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22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2C25"/>
    <w:rPr>
      <w:rFonts w:ascii="Lucida Casual CE" w:eastAsia="Times New Roman" w:hAnsi="Lucida Casual CE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2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C25"/>
    <w:rPr>
      <w:rFonts w:ascii="Lucida Casual CE" w:eastAsia="Times New Roman" w:hAnsi="Lucida Casual CE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C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25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qFormat/>
    <w:rsid w:val="00130812"/>
    <w:rPr>
      <w:b/>
      <w:bCs/>
    </w:rPr>
  </w:style>
  <w:style w:type="character" w:styleId="Hipercze">
    <w:name w:val="Hyperlink"/>
    <w:basedOn w:val="Domylnaczcionkaakapitu"/>
    <w:rsid w:val="00CC5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CB45-2C62-49F9-9116-D8897AF6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3</cp:revision>
  <cp:lastPrinted>2024-06-19T06:24:00Z</cp:lastPrinted>
  <dcterms:created xsi:type="dcterms:W3CDTF">2025-01-13T12:24:00Z</dcterms:created>
  <dcterms:modified xsi:type="dcterms:W3CDTF">2025-01-22T07:17:00Z</dcterms:modified>
</cp:coreProperties>
</file>